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62" w:rsidRPr="00220162" w:rsidRDefault="00220162" w:rsidP="00220162">
      <w:pPr>
        <w:shd w:val="clear" w:color="auto" w:fill="FFFFFF"/>
        <w:spacing w:after="0" w:line="312" w:lineRule="atLeast"/>
        <w:outlineLvl w:val="0"/>
        <w:rPr>
          <w:rFonts w:ascii="Trebuchet MS" w:eastAsia="Times New Roman" w:hAnsi="Trebuchet MS" w:cs="Times New Roman"/>
          <w:color w:val="389EDE"/>
          <w:kern w:val="36"/>
          <w:sz w:val="38"/>
          <w:szCs w:val="38"/>
          <w:lang w:eastAsia="ru-RU"/>
        </w:rPr>
      </w:pPr>
      <w:r w:rsidRPr="00220162">
        <w:rPr>
          <w:rFonts w:ascii="Trebuchet MS" w:eastAsia="Times New Roman" w:hAnsi="Trebuchet MS" w:cs="Times New Roman"/>
          <w:color w:val="389EDE"/>
          <w:kern w:val="36"/>
          <w:sz w:val="38"/>
          <w:szCs w:val="38"/>
          <w:lang w:eastAsia="ru-RU"/>
        </w:rPr>
        <w:t>7 признаков человека с хорошими лидерскими задатками: проверьте себя</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bookmarkStart w:id="0" w:name="_GoBack"/>
      <w:bookmarkEnd w:id="0"/>
      <w:r w:rsidRPr="00220162">
        <w:rPr>
          <w:rFonts w:ascii="Trebuchet MS" w:eastAsia="Times New Roman" w:hAnsi="Trebuchet MS" w:cs="Times New Roman"/>
          <w:color w:val="000000"/>
          <w:sz w:val="27"/>
          <w:szCs w:val="27"/>
          <w:lang w:eastAsia="ru-RU"/>
        </w:rPr>
        <w:t>Чтобы быть лидером, не обязательно занимать высокий пост. Осознанное лидерство может проявляться во всех аспектах вашей жизни — в семье, общении с друзьями, карьере и увлечениях. Такие люди живут гораздо успешнее, чем те, кто придерживается пассивной позиции. В статье мы разберем 7 признаков, которые отличают человека с хорошими лидерскими задатками. Проверьте себя.</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i/>
          <w:iCs/>
          <w:color w:val="000000"/>
          <w:sz w:val="27"/>
          <w:szCs w:val="27"/>
          <w:bdr w:val="none" w:sz="0" w:space="0" w:color="auto" w:frame="1"/>
          <w:lang w:eastAsia="ru-RU"/>
        </w:rPr>
        <w:t>Итак, лидер – это тот, кто…</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t>1. Не боится менять свою жизнь</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Выйти из зоны комфорта трудно, но часто это шаг навстречу важным переменам. Настоящий лидер не боится понижения в должности или временного ухудшения жизненных условий, так как понимает, что это начало знаковых событий. Это не проигрыш, а подчинение здравому смыслу. Гораздо более слабая позиция — держаться за штурвал тонущего корабля и считать, что все еще может наладиться.</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t>2. Окружает себя сильными личностями</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Человек с позицией лидера общается с такими же сильными и успешными людьми, которые добиваются всего своим трудом и сохраняют оптимистичный настрой. Старайтесь избегать тех, кто любит поплакаться в жилетку, пожаловаться на жизнь, напитаться вашей энергией и отнять ваше время.</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t>3. Не прощает просто так</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Истинный лидер не тратит силы на тех, кто не собирается ничего менять. Если человек не хочет признавать и исправлять свои ошибки, серьезно вас подводит и ждет, что вы его простите, он тормозит ваше развитие и ваш бизнес. Каждый имеет право на ошибку, но лишь при определенных условиях. Вы можете дать человеку еще один шанс, если тот выполнит разумные требования. Если же обещания остаются просто словами, партнерство не стоит поддерживать.</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t>4. Говорит прямо</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Еще одна черта, отличающая лидера — он сразу делает прозрачными правила общения, чтобы взаимодействие с окружающим было проще и эффективнее. Лидер со здоровой самооценкой не играет в «загадочность», не манипулирует, не заставляет других людей идти на риск, а прямо сообщает, что в отношениях приемлемо и желательно, а что недопустимо.</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t>5. Не копирует, а проявляет индивидуальность</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Настоящий лидер не станет бездумно копировать поведение человека, которого считает успешным и авторитетным для себя. Найдите собственный стиль поведения, который подчеркнет именно ваши достоинства. «Чужие» движения, манера речи или отрепетированный смех выглядят «</w:t>
      </w:r>
      <w:proofErr w:type="spellStart"/>
      <w:r w:rsidRPr="00220162">
        <w:rPr>
          <w:rFonts w:ascii="Trebuchet MS" w:eastAsia="Times New Roman" w:hAnsi="Trebuchet MS" w:cs="Times New Roman"/>
          <w:color w:val="000000"/>
          <w:sz w:val="27"/>
          <w:szCs w:val="27"/>
          <w:lang w:eastAsia="ru-RU"/>
        </w:rPr>
        <w:t>неконгруэнтно</w:t>
      </w:r>
      <w:proofErr w:type="spellEnd"/>
      <w:r w:rsidRPr="00220162">
        <w:rPr>
          <w:rFonts w:ascii="Trebuchet MS" w:eastAsia="Times New Roman" w:hAnsi="Trebuchet MS" w:cs="Times New Roman"/>
          <w:color w:val="000000"/>
          <w:sz w:val="27"/>
          <w:szCs w:val="27"/>
          <w:lang w:eastAsia="ru-RU"/>
        </w:rPr>
        <w:t>»: то есть, внешний образ не соответствует внутреннему ощущению. Люди, которым вы изо всех сил стараетесь понравиться, почувствуют это.</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lastRenderedPageBreak/>
        <w:t>6. Не ищет крайних</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 xml:space="preserve">Лидер отвечает за себя и других людей, которые ниже по положению или возможностям. Он не перепоручает свои задачи подчиненным, если решение вопроса требует оперативности, повышенного риска или особых навыков. Лидер всегда находится в </w:t>
      </w:r>
      <w:proofErr w:type="gramStart"/>
      <w:r w:rsidRPr="00220162">
        <w:rPr>
          <w:rFonts w:ascii="Trebuchet MS" w:eastAsia="Times New Roman" w:hAnsi="Trebuchet MS" w:cs="Times New Roman"/>
          <w:color w:val="000000"/>
          <w:sz w:val="27"/>
          <w:szCs w:val="27"/>
          <w:lang w:eastAsia="ru-RU"/>
        </w:rPr>
        <w:t>эпицентре событий</w:t>
      </w:r>
      <w:proofErr w:type="gramEnd"/>
      <w:r w:rsidRPr="00220162">
        <w:rPr>
          <w:rFonts w:ascii="Trebuchet MS" w:eastAsia="Times New Roman" w:hAnsi="Trebuchet MS" w:cs="Times New Roman"/>
          <w:color w:val="000000"/>
          <w:sz w:val="27"/>
          <w:szCs w:val="27"/>
          <w:lang w:eastAsia="ru-RU"/>
        </w:rPr>
        <w:t>, лично несет ответственность за важные решения и вдохновляет других своим примером.</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b/>
          <w:bCs/>
          <w:color w:val="000000"/>
          <w:sz w:val="27"/>
          <w:szCs w:val="27"/>
          <w:bdr w:val="none" w:sz="0" w:space="0" w:color="auto" w:frame="1"/>
          <w:lang w:eastAsia="ru-RU"/>
        </w:rPr>
        <w:t>7. Действует, а не рассуждает</w:t>
      </w:r>
    </w:p>
    <w:p w:rsidR="00220162" w:rsidRPr="00220162" w:rsidRDefault="00220162" w:rsidP="00220162">
      <w:pPr>
        <w:shd w:val="clear" w:color="auto" w:fill="FFFFFF"/>
        <w:spacing w:after="0" w:line="240" w:lineRule="auto"/>
        <w:rPr>
          <w:rFonts w:ascii="Trebuchet MS" w:eastAsia="Times New Roman" w:hAnsi="Trebuchet MS" w:cs="Times New Roman"/>
          <w:color w:val="000000"/>
          <w:sz w:val="27"/>
          <w:szCs w:val="27"/>
          <w:lang w:eastAsia="ru-RU"/>
        </w:rPr>
      </w:pPr>
      <w:r w:rsidRPr="00220162">
        <w:rPr>
          <w:rFonts w:ascii="Trebuchet MS" w:eastAsia="Times New Roman" w:hAnsi="Trebuchet MS" w:cs="Times New Roman"/>
          <w:color w:val="000000"/>
          <w:sz w:val="27"/>
          <w:szCs w:val="27"/>
          <w:lang w:eastAsia="ru-RU"/>
        </w:rPr>
        <w:t>В кризисные моменты становится яснее, кто истинный лидер, а кто может быть таковым только в «тепличных условиях». Вы действительно сильны, если в сложное время способны продолжать движение вперед, вместо того чтобы впадать в сомнения, бездействовать, размышлять и анализировать. А вот когда этот период заканчивается, и бизнесу или отношениям уже ничто не угрожает, лидер обязательно проанализирует причины произошедшего, чтобы не повторять ошибок.</w:t>
      </w:r>
    </w:p>
    <w:p w:rsidR="00AB647B" w:rsidRDefault="00AB647B"/>
    <w:sectPr w:rsidR="00AB6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33"/>
    <w:rsid w:val="00203B33"/>
    <w:rsid w:val="00220162"/>
    <w:rsid w:val="00AB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48286">
      <w:bodyDiv w:val="1"/>
      <w:marLeft w:val="0"/>
      <w:marRight w:val="0"/>
      <w:marTop w:val="0"/>
      <w:marBottom w:val="0"/>
      <w:divBdr>
        <w:top w:val="none" w:sz="0" w:space="0" w:color="auto"/>
        <w:left w:val="none" w:sz="0" w:space="0" w:color="auto"/>
        <w:bottom w:val="none" w:sz="0" w:space="0" w:color="auto"/>
        <w:right w:val="none" w:sz="0" w:space="0" w:color="auto"/>
      </w:divBdr>
      <w:divsChild>
        <w:div w:id="2129808789">
          <w:marLeft w:val="0"/>
          <w:marRight w:val="0"/>
          <w:marTop w:val="0"/>
          <w:marBottom w:val="0"/>
          <w:divBdr>
            <w:top w:val="none" w:sz="0" w:space="0" w:color="auto"/>
            <w:left w:val="none" w:sz="0" w:space="0" w:color="auto"/>
            <w:bottom w:val="none" w:sz="0" w:space="0" w:color="auto"/>
            <w:right w:val="none" w:sz="0" w:space="0" w:color="auto"/>
          </w:divBdr>
          <w:divsChild>
            <w:div w:id="2574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448</Words>
  <Characters>2850</Characters>
  <Application>Microsoft Office Word</Application>
  <DocSecurity>0</DocSecurity>
  <Lines>105</Lines>
  <Paragraphs>70</Paragraphs>
  <ScaleCrop>false</ScaleCrop>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2019-01-28T11:32:00Z</dcterms:created>
  <dcterms:modified xsi:type="dcterms:W3CDTF">2019-01-28T11:48:00Z</dcterms:modified>
</cp:coreProperties>
</file>