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19" w:rsidRPr="003D1E64" w:rsidRDefault="00C11B19" w:rsidP="00C11B19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1E64">
        <w:rPr>
          <w:rFonts w:ascii="Times New Roman" w:hAnsi="Times New Roman" w:cs="Times New Roman"/>
          <w:b/>
          <w:sz w:val="26"/>
          <w:szCs w:val="26"/>
        </w:rPr>
        <w:t>Новости Свердловской областной организации Профсоюза</w:t>
      </w:r>
    </w:p>
    <w:p w:rsidR="00C11B19" w:rsidRPr="003D1E64" w:rsidRDefault="00396101" w:rsidP="00C11B19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3-7дека</w:t>
      </w:r>
      <w:r w:rsidR="00B078EC" w:rsidRPr="003D1E64">
        <w:rPr>
          <w:rFonts w:ascii="Times New Roman" w:hAnsi="Times New Roman" w:cs="Times New Roman"/>
          <w:b/>
          <w:sz w:val="26"/>
          <w:szCs w:val="26"/>
        </w:rPr>
        <w:t>бря</w:t>
      </w:r>
      <w:r w:rsidR="00C11B19" w:rsidRPr="003D1E64">
        <w:rPr>
          <w:rFonts w:ascii="Times New Roman" w:hAnsi="Times New Roman" w:cs="Times New Roman"/>
          <w:b/>
          <w:sz w:val="26"/>
          <w:szCs w:val="26"/>
        </w:rPr>
        <w:t xml:space="preserve"> 2018 года</w:t>
      </w:r>
    </w:p>
    <w:p w:rsidR="00C11B19" w:rsidRPr="003D1E64" w:rsidRDefault="00C11B19" w:rsidP="00C11B19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2454E9" w:rsidRDefault="00C11B19" w:rsidP="002454E9">
      <w:pPr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1E64">
        <w:rPr>
          <w:rFonts w:ascii="Times New Roman" w:hAnsi="Times New Roman" w:cs="Times New Roman"/>
          <w:b/>
          <w:sz w:val="26"/>
          <w:szCs w:val="26"/>
        </w:rPr>
        <w:t>В</w:t>
      </w:r>
      <w:r w:rsidR="00E92734" w:rsidRPr="003D1E64">
        <w:rPr>
          <w:rFonts w:ascii="Times New Roman" w:hAnsi="Times New Roman" w:cs="Times New Roman"/>
          <w:b/>
          <w:sz w:val="26"/>
          <w:szCs w:val="26"/>
        </w:rPr>
        <w:t xml:space="preserve"> понедельник, </w:t>
      </w:r>
      <w:r w:rsidR="00396101">
        <w:rPr>
          <w:rFonts w:ascii="Times New Roman" w:hAnsi="Times New Roman" w:cs="Times New Roman"/>
          <w:b/>
          <w:sz w:val="26"/>
          <w:szCs w:val="26"/>
        </w:rPr>
        <w:t>3 декабря</w:t>
      </w:r>
      <w:r w:rsidR="00E92734" w:rsidRPr="003D1E6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454E9">
        <w:rPr>
          <w:rFonts w:ascii="Times New Roman" w:hAnsi="Times New Roman" w:cs="Times New Roman"/>
          <w:sz w:val="26"/>
          <w:szCs w:val="26"/>
        </w:rPr>
        <w:t>в режиме видеоконференции состоялось селекторное совещание на тему «Об исследовании компетенций учителей»</w:t>
      </w:r>
      <w:r w:rsidR="00A50616" w:rsidRPr="003D1E64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2454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Провела совещание Координатор федерального партийного проекта «Новая школа», депутат Государственной Думы Российской Федерации Алёна </w:t>
      </w:r>
      <w:proofErr w:type="spellStart"/>
      <w:r w:rsidR="002454E9">
        <w:rPr>
          <w:rFonts w:ascii="Times New Roman" w:eastAsiaTheme="minorHAnsi" w:hAnsi="Times New Roman" w:cs="Times New Roman"/>
          <w:sz w:val="26"/>
          <w:szCs w:val="26"/>
          <w:lang w:eastAsia="en-US"/>
        </w:rPr>
        <w:t>Аршинова</w:t>
      </w:r>
      <w:proofErr w:type="spellEnd"/>
      <w:r w:rsidR="002454E9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732969" w:rsidRDefault="005E0C64" w:rsidP="00B078E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Помимо региональных</w:t>
      </w:r>
      <w:r w:rsidR="002454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Координаторов федерального проекта Партии «Единая Россия», представителей органов государственной власти в сфере образования и науки в субъектах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Российской Федерации, представителей региональных ассоциаций учителей-предметников в работе видеоконференции активное участие приняли руководители р</w:t>
      </w:r>
      <w:r>
        <w:rPr>
          <w:rFonts w:ascii="Times New Roman" w:hAnsi="Times New Roman" w:cs="Times New Roman"/>
          <w:sz w:val="26"/>
          <w:szCs w:val="26"/>
        </w:rPr>
        <w:t>егиональных организаций Общероссийского Профсоюза образования.</w:t>
      </w:r>
    </w:p>
    <w:p w:rsidR="005E0C64" w:rsidRDefault="005E0C64" w:rsidP="005E0C6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итогам совещания профсоюзной стороной подготовлены замечания и предложения по совершенствованию процедуры. Основной вопрос, по мнению Профсоюза, касается качества самих тестовых материалов. Они зачастую не соответствуют тому, чему учителей-предметников обучали в колледжах и вузах, не имеют отношения к преподаваемому педагогом предмету и содержат множество некорректных задач и ошибок. Единственный способ избежать этого – поручить подготовку исследовательского инструментария муниципальным и региональным ассоциациям учителей-предметников. Такой подход д</w:t>
      </w:r>
      <w:r w:rsidR="00871E01">
        <w:rPr>
          <w:rFonts w:ascii="Times New Roman" w:hAnsi="Times New Roman" w:cs="Times New Roman"/>
          <w:sz w:val="26"/>
          <w:szCs w:val="26"/>
        </w:rPr>
        <w:t>аст не просто качественную базу,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1E01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о и обеспечит достаточное количество задач </w:t>
      </w:r>
      <w:r w:rsidR="00871E01">
        <w:rPr>
          <w:rFonts w:ascii="Times New Roman" w:hAnsi="Times New Roman" w:cs="Times New Roman"/>
          <w:sz w:val="26"/>
          <w:szCs w:val="26"/>
        </w:rPr>
        <w:t>как</w:t>
      </w:r>
      <w:r>
        <w:rPr>
          <w:rFonts w:ascii="Times New Roman" w:hAnsi="Times New Roman" w:cs="Times New Roman"/>
          <w:sz w:val="26"/>
          <w:szCs w:val="26"/>
        </w:rPr>
        <w:t xml:space="preserve"> для самой процедуры исследования, </w:t>
      </w:r>
      <w:r w:rsidR="00871E01">
        <w:rPr>
          <w:rFonts w:ascii="Times New Roman" w:hAnsi="Times New Roman" w:cs="Times New Roman"/>
          <w:sz w:val="26"/>
          <w:szCs w:val="26"/>
        </w:rPr>
        <w:t xml:space="preserve">так </w:t>
      </w:r>
      <w:r>
        <w:rPr>
          <w:rFonts w:ascii="Times New Roman" w:hAnsi="Times New Roman" w:cs="Times New Roman"/>
          <w:sz w:val="26"/>
          <w:szCs w:val="26"/>
        </w:rPr>
        <w:t>и для создания тренировочных версий.</w:t>
      </w:r>
      <w:r w:rsidR="00CE179C">
        <w:rPr>
          <w:rFonts w:ascii="Times New Roman" w:hAnsi="Times New Roman" w:cs="Times New Roman"/>
          <w:sz w:val="26"/>
          <w:szCs w:val="26"/>
        </w:rPr>
        <w:t xml:space="preserve"> Кроме того, если все-таки определенный экзамен для учителей должен быть, то данная форма должна быть включена во все курсы повышения квалификации и переподготовки как форма итоговой аттестации для получения документа</w:t>
      </w:r>
      <w:r w:rsidR="00871E01">
        <w:rPr>
          <w:rFonts w:ascii="Times New Roman" w:hAnsi="Times New Roman" w:cs="Times New Roman"/>
          <w:sz w:val="26"/>
          <w:szCs w:val="26"/>
        </w:rPr>
        <w:t xml:space="preserve"> о прохождении курсов</w:t>
      </w:r>
      <w:r w:rsidR="00CE179C">
        <w:rPr>
          <w:rFonts w:ascii="Times New Roman" w:hAnsi="Times New Roman" w:cs="Times New Roman"/>
          <w:sz w:val="26"/>
          <w:szCs w:val="26"/>
        </w:rPr>
        <w:t>. Это позволит обеспечить реальное обучение педагогов, приращение их профессиональных компетенций, и даст возможность педагогам отработать навык</w:t>
      </w:r>
      <w:r w:rsidR="00871E01">
        <w:rPr>
          <w:rFonts w:ascii="Times New Roman" w:hAnsi="Times New Roman" w:cs="Times New Roman"/>
          <w:sz w:val="26"/>
          <w:szCs w:val="26"/>
        </w:rPr>
        <w:t>и</w:t>
      </w:r>
      <w:r w:rsidR="00CE179C">
        <w:rPr>
          <w:rFonts w:ascii="Times New Roman" w:hAnsi="Times New Roman" w:cs="Times New Roman"/>
          <w:sz w:val="26"/>
          <w:szCs w:val="26"/>
        </w:rPr>
        <w:t xml:space="preserve"> работы с </w:t>
      </w:r>
      <w:r w:rsidR="00871E01">
        <w:rPr>
          <w:rFonts w:ascii="Times New Roman" w:hAnsi="Times New Roman" w:cs="Times New Roman"/>
          <w:sz w:val="26"/>
          <w:szCs w:val="26"/>
        </w:rPr>
        <w:t>тестовыми</w:t>
      </w:r>
      <w:r w:rsidR="00CE179C">
        <w:rPr>
          <w:rFonts w:ascii="Times New Roman" w:hAnsi="Times New Roman" w:cs="Times New Roman"/>
          <w:sz w:val="26"/>
          <w:szCs w:val="26"/>
        </w:rPr>
        <w:t xml:space="preserve"> заданиями.</w:t>
      </w:r>
    </w:p>
    <w:p w:rsidR="005E0C64" w:rsidRPr="003D1E64" w:rsidRDefault="005E0C64" w:rsidP="00B078E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74071" w:rsidRDefault="00B078EC" w:rsidP="00CE179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1E64">
        <w:rPr>
          <w:rFonts w:ascii="Times New Roman" w:hAnsi="Times New Roman" w:cs="Times New Roman"/>
          <w:b/>
          <w:sz w:val="26"/>
          <w:szCs w:val="26"/>
        </w:rPr>
        <w:t>В</w:t>
      </w:r>
      <w:r w:rsidR="00871E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50616" w:rsidRPr="003D1E64">
        <w:rPr>
          <w:rFonts w:ascii="Times New Roman" w:hAnsi="Times New Roman" w:cs="Times New Roman"/>
          <w:b/>
          <w:sz w:val="26"/>
          <w:szCs w:val="26"/>
        </w:rPr>
        <w:t>течение всей недели</w:t>
      </w:r>
      <w:r w:rsidR="00871E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E179C">
        <w:rPr>
          <w:rFonts w:ascii="Times New Roman" w:hAnsi="Times New Roman" w:cs="Times New Roman"/>
          <w:sz w:val="26"/>
          <w:szCs w:val="26"/>
        </w:rPr>
        <w:t>в областной комитет Профсоюза поступали вопросы относительно участия педагогов в процедуре государственной итоговой аттестации и включения этого времени в стаж, дающий право на получение досрочной пенсии по старости.</w:t>
      </w:r>
      <w:proofErr w:type="gramEnd"/>
      <w:r w:rsidR="00CE179C">
        <w:rPr>
          <w:rFonts w:ascii="Times New Roman" w:hAnsi="Times New Roman" w:cs="Times New Roman"/>
          <w:sz w:val="26"/>
          <w:szCs w:val="26"/>
        </w:rPr>
        <w:t xml:space="preserve"> К сожалению, Пенсионный Фонд Российской Федерации занял по этому вопросу позицию не в интересах педагогов. При этом такая позиция Пенсионного Фонда – это частное мнение </w:t>
      </w:r>
      <w:r w:rsidR="00A74071">
        <w:rPr>
          <w:rFonts w:ascii="Times New Roman" w:hAnsi="Times New Roman" w:cs="Times New Roman"/>
          <w:sz w:val="26"/>
          <w:szCs w:val="26"/>
        </w:rPr>
        <w:t xml:space="preserve">одного из должностных лиц. </w:t>
      </w:r>
      <w:r w:rsidR="00871E01">
        <w:rPr>
          <w:rFonts w:ascii="Times New Roman" w:hAnsi="Times New Roman" w:cs="Times New Roman"/>
          <w:sz w:val="26"/>
          <w:szCs w:val="26"/>
        </w:rPr>
        <w:t xml:space="preserve">При этом судебная практика по </w:t>
      </w:r>
      <w:r w:rsidR="003B2CED">
        <w:rPr>
          <w:rFonts w:ascii="Times New Roman" w:hAnsi="Times New Roman" w:cs="Times New Roman"/>
          <w:sz w:val="26"/>
          <w:szCs w:val="26"/>
        </w:rPr>
        <w:t>данному вопросу</w:t>
      </w:r>
      <w:r w:rsidR="00871E01">
        <w:rPr>
          <w:rFonts w:ascii="Times New Roman" w:hAnsi="Times New Roman" w:cs="Times New Roman"/>
          <w:sz w:val="26"/>
          <w:szCs w:val="26"/>
        </w:rPr>
        <w:t xml:space="preserve"> ск</w:t>
      </w:r>
      <w:r w:rsidR="003B2CED">
        <w:rPr>
          <w:rFonts w:ascii="Times New Roman" w:hAnsi="Times New Roman" w:cs="Times New Roman"/>
          <w:sz w:val="26"/>
          <w:szCs w:val="26"/>
        </w:rPr>
        <w:t xml:space="preserve">ладывается </w:t>
      </w:r>
      <w:r w:rsidR="00A74071">
        <w:rPr>
          <w:rFonts w:ascii="Times New Roman" w:hAnsi="Times New Roman" w:cs="Times New Roman"/>
          <w:sz w:val="26"/>
          <w:szCs w:val="26"/>
        </w:rPr>
        <w:t>в пользу работников.</w:t>
      </w:r>
    </w:p>
    <w:p w:rsidR="003D1E64" w:rsidRDefault="00A74071" w:rsidP="00CE179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Учитывая </w:t>
      </w:r>
      <w:r w:rsidR="003B2CED">
        <w:rPr>
          <w:rFonts w:ascii="Times New Roman" w:hAnsi="Times New Roman" w:cs="Times New Roman"/>
          <w:sz w:val="26"/>
          <w:szCs w:val="26"/>
        </w:rPr>
        <w:t>сложившуюся</w:t>
      </w:r>
      <w:r>
        <w:rPr>
          <w:rFonts w:ascii="Times New Roman" w:hAnsi="Times New Roman" w:cs="Times New Roman"/>
          <w:sz w:val="26"/>
          <w:szCs w:val="26"/>
        </w:rPr>
        <w:t xml:space="preserve"> ситуацию, Свердловский областной комитет Профсоюза обратился с письмом </w:t>
      </w:r>
      <w:r w:rsidRPr="003B2CED">
        <w:rPr>
          <w:rFonts w:ascii="Times New Roman" w:hAnsi="Times New Roman" w:cs="Times New Roman"/>
          <w:sz w:val="26"/>
          <w:szCs w:val="26"/>
        </w:rPr>
        <w:t>к Министру просвещения Российской Федерации Ольге Васильевой с предложением о внесении изменений в действующее законодательство</w:t>
      </w:r>
      <w:bookmarkStart w:id="0" w:name="_GoBack"/>
      <w:bookmarkEnd w:id="0"/>
      <w:proofErr w:type="gramStart"/>
      <w:r w:rsidR="003B2CE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3B2CED">
        <w:rPr>
          <w:rFonts w:ascii="Times New Roman" w:hAnsi="Times New Roman" w:cs="Times New Roman"/>
          <w:sz w:val="26"/>
          <w:szCs w:val="26"/>
        </w:rPr>
        <w:t xml:space="preserve"> </w:t>
      </w:r>
      <w:r w:rsidR="00871E01">
        <w:rPr>
          <w:rFonts w:ascii="Times New Roman" w:hAnsi="Times New Roman" w:cs="Times New Roman"/>
          <w:sz w:val="26"/>
          <w:szCs w:val="26"/>
        </w:rPr>
        <w:t xml:space="preserve"> </w:t>
      </w:r>
      <w:r w:rsidR="003B2CED">
        <w:rPr>
          <w:rFonts w:ascii="Times New Roman" w:hAnsi="Times New Roman" w:cs="Times New Roman"/>
          <w:sz w:val="26"/>
          <w:szCs w:val="26"/>
        </w:rPr>
        <w:t>Необходимо допол</w:t>
      </w:r>
      <w:r w:rsidR="00871E01" w:rsidRPr="003B2CED">
        <w:rPr>
          <w:rFonts w:ascii="Times New Roman" w:hAnsi="Times New Roman" w:cs="Times New Roman"/>
          <w:sz w:val="26"/>
          <w:szCs w:val="26"/>
        </w:rPr>
        <w:t>ни</w:t>
      </w:r>
      <w:r w:rsidR="003B2CED">
        <w:rPr>
          <w:rFonts w:ascii="Times New Roman" w:hAnsi="Times New Roman" w:cs="Times New Roman"/>
          <w:sz w:val="26"/>
          <w:szCs w:val="26"/>
        </w:rPr>
        <w:t>ть</w:t>
      </w:r>
      <w:r w:rsidR="00871E01" w:rsidRPr="003B2CED">
        <w:rPr>
          <w:rFonts w:ascii="Times New Roman" w:hAnsi="Times New Roman" w:cs="Times New Roman"/>
          <w:sz w:val="26"/>
          <w:szCs w:val="26"/>
        </w:rPr>
        <w:t xml:space="preserve"> Правил</w:t>
      </w:r>
      <w:r w:rsidR="003B2CED">
        <w:rPr>
          <w:rFonts w:ascii="Times New Roman" w:hAnsi="Times New Roman" w:cs="Times New Roman"/>
          <w:sz w:val="26"/>
          <w:szCs w:val="26"/>
        </w:rPr>
        <w:t>а</w:t>
      </w:r>
      <w:r w:rsidR="00871E01" w:rsidRPr="003B2CED">
        <w:rPr>
          <w:rFonts w:ascii="Times New Roman" w:hAnsi="Times New Roman" w:cs="Times New Roman"/>
          <w:sz w:val="26"/>
          <w:szCs w:val="26"/>
        </w:rPr>
        <w:t xml:space="preserve">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Федерации», утверждённых Постановлением Правительства РФ от 11.07.2002 г. № 516</w:t>
      </w:r>
      <w:r w:rsidR="003B2CED">
        <w:rPr>
          <w:rFonts w:ascii="Times New Roman" w:hAnsi="Times New Roman" w:cs="Times New Roman"/>
          <w:sz w:val="26"/>
          <w:szCs w:val="26"/>
        </w:rPr>
        <w:t>, соответствующей нормой:</w:t>
      </w:r>
    </w:p>
    <w:p w:rsidR="003B2CED" w:rsidRPr="003B2CED" w:rsidRDefault="003B2CED" w:rsidP="00CE179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CED">
        <w:rPr>
          <w:rFonts w:ascii="Times New Roman" w:hAnsi="Times New Roman" w:cs="Times New Roman"/>
          <w:sz w:val="26"/>
          <w:szCs w:val="26"/>
        </w:rPr>
        <w:t>«Периоды участия педагогических работников образовательных организаций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освобожденных от основной работы на периоды проведения указанной государственной итоговой аттестации, засчитываются в стаж работы, дающей право на досрочное назначение трудовой пенсии по старости».</w:t>
      </w:r>
      <w:proofErr w:type="gramEnd"/>
    </w:p>
    <w:p w:rsidR="003D1E64" w:rsidRPr="003D1E64" w:rsidRDefault="003D1E64" w:rsidP="0073296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11B19" w:rsidRPr="003D1E64" w:rsidRDefault="00C11B19" w:rsidP="00603773">
      <w:pPr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D1E64">
        <w:rPr>
          <w:rFonts w:ascii="Times New Roman" w:hAnsi="Times New Roman" w:cs="Times New Roman"/>
          <w:b/>
          <w:sz w:val="26"/>
          <w:szCs w:val="26"/>
        </w:rPr>
        <w:t xml:space="preserve">Пресс-служба </w:t>
      </w:r>
      <w:r w:rsidR="00603773" w:rsidRPr="003D1E64">
        <w:rPr>
          <w:rFonts w:ascii="Times New Roman" w:hAnsi="Times New Roman" w:cs="Times New Roman"/>
          <w:b/>
          <w:sz w:val="26"/>
          <w:szCs w:val="26"/>
        </w:rPr>
        <w:t xml:space="preserve">Свердловской областной организации </w:t>
      </w:r>
      <w:r w:rsidRPr="003D1E64">
        <w:rPr>
          <w:rFonts w:ascii="Times New Roman" w:hAnsi="Times New Roman" w:cs="Times New Roman"/>
          <w:b/>
          <w:sz w:val="26"/>
          <w:szCs w:val="26"/>
        </w:rPr>
        <w:t>Профсоюза</w:t>
      </w:r>
    </w:p>
    <w:sectPr w:rsidR="00C11B19" w:rsidRPr="003D1E64" w:rsidSect="003D1E6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13C3"/>
    <w:rsid w:val="00002AF8"/>
    <w:rsid w:val="00025DAF"/>
    <w:rsid w:val="000A39FD"/>
    <w:rsid w:val="000C21D4"/>
    <w:rsid w:val="00162242"/>
    <w:rsid w:val="00196C3E"/>
    <w:rsid w:val="001D1148"/>
    <w:rsid w:val="00210D73"/>
    <w:rsid w:val="002454E9"/>
    <w:rsid w:val="00270FC9"/>
    <w:rsid w:val="00361544"/>
    <w:rsid w:val="00396101"/>
    <w:rsid w:val="003B2CED"/>
    <w:rsid w:val="003D1E64"/>
    <w:rsid w:val="00483F3A"/>
    <w:rsid w:val="004F7471"/>
    <w:rsid w:val="005446D6"/>
    <w:rsid w:val="00570EC8"/>
    <w:rsid w:val="005D69F2"/>
    <w:rsid w:val="005E0C64"/>
    <w:rsid w:val="005F3F94"/>
    <w:rsid w:val="00603773"/>
    <w:rsid w:val="006F0642"/>
    <w:rsid w:val="00732969"/>
    <w:rsid w:val="00740985"/>
    <w:rsid w:val="007A1EE6"/>
    <w:rsid w:val="007A78CB"/>
    <w:rsid w:val="007B13C3"/>
    <w:rsid w:val="008351C1"/>
    <w:rsid w:val="00871E01"/>
    <w:rsid w:val="008F07D3"/>
    <w:rsid w:val="009230A9"/>
    <w:rsid w:val="00A45DC8"/>
    <w:rsid w:val="00A46DAA"/>
    <w:rsid w:val="00A50616"/>
    <w:rsid w:val="00A74071"/>
    <w:rsid w:val="00A923F7"/>
    <w:rsid w:val="00AB282C"/>
    <w:rsid w:val="00B078EC"/>
    <w:rsid w:val="00BC6C67"/>
    <w:rsid w:val="00BE7F9F"/>
    <w:rsid w:val="00BF6971"/>
    <w:rsid w:val="00C11B19"/>
    <w:rsid w:val="00CE179C"/>
    <w:rsid w:val="00D14CD9"/>
    <w:rsid w:val="00D91D52"/>
    <w:rsid w:val="00D92C8E"/>
    <w:rsid w:val="00DA66DD"/>
    <w:rsid w:val="00E922DB"/>
    <w:rsid w:val="00E923F4"/>
    <w:rsid w:val="00E92734"/>
    <w:rsid w:val="00E95A31"/>
    <w:rsid w:val="00F1096B"/>
    <w:rsid w:val="00F56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Трошкина</dc:creator>
  <cp:keywords/>
  <dc:description/>
  <cp:lastModifiedBy>Татьяна</cp:lastModifiedBy>
  <cp:revision>13</cp:revision>
  <dcterms:created xsi:type="dcterms:W3CDTF">2018-09-28T06:25:00Z</dcterms:created>
  <dcterms:modified xsi:type="dcterms:W3CDTF">2018-12-10T05:56:00Z</dcterms:modified>
</cp:coreProperties>
</file>