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ED" w:rsidRDefault="00CB5BED" w:rsidP="00CB5BE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Музыкаль</w:t>
      </w:r>
      <w:r w:rsid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ные игры для детей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 xml:space="preserve"> дошкольного возраста дома</w:t>
      </w:r>
    </w:p>
    <w:p w:rsidR="00CB5BED" w:rsidRDefault="003D3C9F" w:rsidP="00CB5BE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Занятие 1.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ПРИВЕТСТВИЕ</w:t>
      </w: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 Слышится стук в дверь. Появляется кукла-девочк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а(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руках у мамы). Говорит что у нее хорошее настроение. Здоровается с ребенком по-разному: тихо, громко, ласково, сердито. Поет песенку «Доброе утро» (на одном звуке). Ребенок повторяет.  (Этим мы развиваем  интонационный и тембровый слух,   чувство ритма, умение интонировать на одном звуке).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- Кукла радуется, что пришла весна, ярче стало светить солнышко, звонче петь птички, и всем хочется </w:t>
      </w:r>
      <w:proofErr w:type="gramStart"/>
      <w:r w:rsidRPr="00CB5BE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веселится</w:t>
      </w:r>
      <w:proofErr w:type="gramEnd"/>
      <w:r w:rsidRPr="00CB5BE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и плясать!.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МУЗЫКАЛЬНО-РИТМИЧЕСКИЕ ДВИЖЕНИЯ: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 «Да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–д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–да!»  Муз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.Е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.Тиличеевой  (</w:t>
      </w:r>
      <w:r w:rsidRPr="00CB5BE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музыка в приложении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 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CB5BE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Ручками мы хлопнем –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Да-да-да!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Ножками мы топнем –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Да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–д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а-да!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CB5BE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Ручками помашем-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Да-да-да!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Ножками попляшем-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Да-да-да!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(Согласовывайте движения с текстом.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Выполняйте их эмоционально).</w:t>
      </w:r>
      <w:proofErr w:type="gramEnd"/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- Кукла принесла нам  разноцветные ленточки.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«Упражнение с лентами» Болгарская народная мелодия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(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узыка в приложение).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Раздать ребенку ленточки, по одной  в каждую руку. Учить ребенка выполнять различные маховые движения руками. С окончанием упражнения предложить ребенку энергично помахать  ленточками над головой – «салют». (Обратить внимание на то, чтобы ручки у ребенка были мягкими, расслабленными).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ПАЛЬЧИКОВАЯ ГИМНАСТИКА: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мама с ребенком выполняет пальчиковую гимнастику)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«Коза»</w:t>
      </w:r>
    </w:p>
    <w:p w:rsidR="00CB5BED" w:rsidRPr="00CB5BED" w:rsidRDefault="00CB5BED" w:rsidP="00CB5BE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7005" w:type="dxa"/>
        <w:tblInd w:w="-349" w:type="dxa"/>
        <w:tblCellMar>
          <w:left w:w="0" w:type="dxa"/>
          <w:right w:w="0" w:type="dxa"/>
        </w:tblCellMar>
        <w:tblLook w:val="04A0"/>
      </w:tblPr>
      <w:tblGrid>
        <w:gridCol w:w="2037"/>
        <w:gridCol w:w="4968"/>
      </w:tblGrid>
      <w:tr w:rsidR="00CB5BED" w:rsidRPr="00CB5BED" w:rsidTr="00CB5BED"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Идет коза рогатая,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Идет коза бодатая.</w:t>
            </w:r>
          </w:p>
          <w:p w:rsidR="00CB5BED" w:rsidRPr="00CB5BED" w:rsidRDefault="00CB5BED" w:rsidP="00CB5BE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CB5BE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Ножками топ-топ.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Глазками хлоп-хлоп.</w:t>
            </w:r>
          </w:p>
          <w:p w:rsidR="00CB5BED" w:rsidRPr="00CB5BED" w:rsidRDefault="00CB5BED" w:rsidP="00CB5BE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Кто кашу не ест,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Кто молоко не пьет –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Того забодаю, </w:t>
            </w: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забодаю, забодаю!</w:t>
            </w:r>
          </w:p>
        </w:tc>
        <w:tc>
          <w:tcPr>
            <w:tcW w:w="6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Средние и безымянные пальцы обеих рук согнуты,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Большие их придерживают. Указательные пальцы и мизинцы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Выставлены вперед. </w:t>
            </w:r>
            <w:proofErr w:type="gramStart"/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Покачивать кистями рук (если у ребенка</w:t>
            </w:r>
            <w:proofErr w:type="gramEnd"/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 получается, он может выполнять упражнение одной рукой).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Пальцы сжаты в кулаки. Постучать кулачком по кулачку.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Большой палец внизу, остальные пальцы прижаты друг к другу. Резким движением соединять большой палец с остальными.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Погрозить указательным пальцем правой руки.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Погрозить указательным пальцем левой руки.</w:t>
            </w:r>
          </w:p>
          <w:p w:rsidR="00CB5BED" w:rsidRPr="00CB5BED" w:rsidRDefault="00CB5BED" w:rsidP="00CB5B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B5BE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Выполнить первое движение «коза».  </w:t>
            </w:r>
          </w:p>
        </w:tc>
      </w:tr>
    </w:tbl>
    <w:p w:rsidR="00CB5BED" w:rsidRPr="00CB5BED" w:rsidRDefault="00CB5BED" w:rsidP="00CB5B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 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СЛУШАНИЕ МУЗЫКИ</w:t>
      </w: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«Резвушка» муз. ВВолкова 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(музыка в приложение и картинки).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 w:hanging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Включить ребенку пьесу. Желательно показать картинку, на которой нарисована скачущая (или танцующая) девочка или прыгающая через скакалку. Объяснить слово «резвушка»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Сказать, что девочке очень весело, она резвится. Музыка веселая, радостная, так и хочется попрыгать под нее. Все любят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резвится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даже взрослые.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(Развивать у детей эмоциональную отзывчивость на веселый характер пьесы).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РАСПЕВАНИЕ, ПЕНИЕ: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(Посадить куклу перед ребенком и спеть для нее эту песенку)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«Есть у солнышка друзья»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муз. Е.Тиличеевой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музыка в приложение).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Есть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солнышко дружок –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Голосистый петушок.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Припев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Хорошо когда дружок-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Голосистый петушок.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Есть у солнышка друзья-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 мы, и ты, и я!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Припев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Хорошо когда друзья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 мы, и ты, и я!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Спеть ребенку песню. Сказать, что в ней ласково поется о солнышке. Предложить несколько рассказать ласковым голосом «солнышко». Родитель проговаривает отчетливо вместе с ребенком, потому что часто дети произносят это слово неправильно. Обратить внимание на ласковый, спокойный характер песни. Сказать, как много друзей у солнышка и как это хорошо, когда есть друзья.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Кукла хвалит ребенка и приглашает потанцевать.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ПЛЯСКА:  </w:t>
      </w:r>
    </w:p>
    <w:p w:rsidR="00CB5BED" w:rsidRPr="00CB5BED" w:rsidRDefault="00CB5BED" w:rsidP="00CB5BED">
      <w:pPr>
        <w:shd w:val="clear" w:color="auto" w:fill="FFFFFF"/>
        <w:spacing w:after="0" w:line="27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«Поссорились – помирились»</w:t>
      </w: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муз. Т. Вилькорейской (музыка в приложение).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Такт 1-8(родитель стоит парами, спиной друг другу как бы рассердившись) и притопывают одной ногой. Руки на поясе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Такт 9-15;повернувшись лицом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друг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другу, берутся за руки и весело кружатся.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конце обнимаются (помирились).</w:t>
      </w:r>
    </w:p>
    <w:p w:rsidR="00CB5BED" w:rsidRPr="00CB5BED" w:rsidRDefault="00CB5BED" w:rsidP="00CB5BED">
      <w:pPr>
        <w:shd w:val="clear" w:color="auto" w:fill="FFFFFF"/>
        <w:spacing w:after="0"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(Приучать ребенка самостоятельно менять движение в соответствии с изменением характера музыки.).</w:t>
      </w:r>
    </w:p>
    <w:p w:rsidR="00CB5BED" w:rsidRPr="00CB5BED" w:rsidRDefault="00CB5BED" w:rsidP="00CB5BED">
      <w:pPr>
        <w:shd w:val="clear" w:color="auto" w:fill="FFFFFF"/>
        <w:spacing w:line="330" w:lineRule="atLeast"/>
        <w:ind w:left="-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Кукла хвалит ребенка за занятие, </w:t>
      </w:r>
      <w:proofErr w:type="gramStart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прощается</w:t>
      </w:r>
      <w:proofErr w:type="gramEnd"/>
      <w:r w:rsidRPr="00CB5BE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уходит …..  </w:t>
      </w:r>
    </w:p>
    <w:p w:rsidR="00CB5BED" w:rsidRPr="00CB5BED" w:rsidRDefault="00CB5BED" w:rsidP="00CB5BED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>
            <wp:extent cx="1333500" cy="1333500"/>
            <wp:effectExtent l="19050" t="0" r="0" b="0"/>
            <wp:docPr id="2" name="Рисунок 2" descr="Девочка прыгает через скакалку.png">
              <a:hlinkClick xmlns:a="http://schemas.openxmlformats.org/drawingml/2006/main" r:id="rId9" tooltip="&quot;Девочка прыгает через скакалку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вочка прыгает через скакалку.png">
                      <a:hlinkClick r:id="rId9" tooltip="&quot;Девочка прыгает через скакалку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BED" w:rsidRPr="00CB5BED" w:rsidRDefault="00CB5BED" w:rsidP="00CB5B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5BE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B5BED" w:rsidRPr="00CB5BED" w:rsidRDefault="00CB5BED" w:rsidP="00CB5BED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3" name="Рисунок 3" descr="Резвушка.jpg">
              <a:hlinkClick xmlns:a="http://schemas.openxmlformats.org/drawingml/2006/main" r:id="rId11" tooltip="&quot;Резвушка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вушка.jpg">
                      <a:hlinkClick r:id="rId11" tooltip="&quot;Резвушка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</w:p>
    <w:p w:rsidR="003D3C9F" w:rsidRDefault="003D3C9F" w:rsidP="003D3C9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lastRenderedPageBreak/>
        <w:t>Занятие 2.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Приветствие: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Один из родителей произносит: «Здравствуй, </w:t>
      </w:r>
      <w:r w:rsidRPr="003D3C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имя ребенка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и ритмично хлопает в ладоши, или шлепает по коленям, или чередует хлопки со шлепками. Попросить ребенка повторить приветствие несколько раз, изменяя последовательность хлопков и шлепков.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Музыкально-ритмичемские движения: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«Дудочка» 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муз. Т.Ломовой (музыка в приложении).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Рассказать ребенку о новом музыкальном инструменте – дудочке, показать ее на картинке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затем мама имитирует игру на ней, обращая внимание ребенка на то, как должны двигаться пальчики (можно использовать любую палочку деревянную похожую на форму дудочки).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 музыку 1-й части ребенок ходит спокойно врассыпную по комнате, с началом 2-й части останавливается, поднимает руки к лицу и имитирует игру на инструменте.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«Мячики» муз</w:t>
      </w:r>
      <w:proofErr w:type="gramStart"/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.М</w:t>
      </w:r>
      <w:proofErr w:type="gramEnd"/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.Сатулиной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    Под музыку 1-й части ребенок берется за руки с родителями (сестренкой братишкой) и делают «большой мяч» Затем ставят руки на пояс  весело прыгают на двух ногах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2-ю часть – легко на носочках бегают в рассыпную. С окончанием музыки все быстро берутся за руки. Родители просят ребенка, не отпуская руки, сделать маленький кружок.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Далее проводим игру </w:t>
      </w: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«Пузырь».</w:t>
      </w:r>
    </w:p>
    <w:p w:rsidR="003D3C9F" w:rsidRPr="003D3C9F" w:rsidRDefault="003D3C9F" w:rsidP="003D3C9F">
      <w:pPr>
        <w:shd w:val="clear" w:color="auto" w:fill="FFFFFF"/>
        <w:spacing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родителями держась за руки, сходятся в середину круга. Все выполняют движения  по тексту.</w:t>
      </w:r>
    </w:p>
    <w:tbl>
      <w:tblPr>
        <w:tblW w:w="942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3464"/>
        <w:gridCol w:w="5956"/>
      </w:tblGrid>
      <w:tr w:rsidR="003D3C9F" w:rsidRPr="003D3C9F" w:rsidTr="003D3C9F"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Надувайся пузырь,</w:t>
            </w:r>
          </w:p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Надувайся большой</w:t>
            </w:r>
          </w:p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Раздувайся, большой</w:t>
            </w:r>
          </w:p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и не лопайся</w:t>
            </w:r>
          </w:p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Пузырь дулся, дулся и лопнул.</w:t>
            </w:r>
          </w:p>
        </w:tc>
        <w:tc>
          <w:tcPr>
            <w:tcW w:w="6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Все, держась за руки, маленькими шагами отходят назад, расширяя круг.</w:t>
            </w:r>
          </w:p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Все в напряжении держатся за руки, пытаясь сохранить большой круг.</w:t>
            </w:r>
          </w:p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Хлопнуть в ладоши (пузырь лопнул), надуть щеки</w:t>
            </w:r>
            <w:proofErr w:type="gramStart"/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3D3C9F" w:rsidRPr="003D3C9F" w:rsidRDefault="003D3C9F" w:rsidP="003D3C9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 шумом выдыхать воздух и сойтись в середину круга.</w:t>
            </w:r>
          </w:p>
        </w:tc>
      </w:tr>
    </w:tbl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 (Знакомство с новой игрой, вызовет у ребенка интерес и эмоциональный отклик.)    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Развитие чувства ритма</w:t>
      </w:r>
      <w:proofErr w:type="gramStart"/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 xml:space="preserve"> ,</w:t>
      </w:r>
      <w:proofErr w:type="gramEnd"/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 xml:space="preserve"> музицирование: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«Божья коровка»</w:t>
      </w:r>
    </w:p>
    <w:p w:rsidR="003D3C9F" w:rsidRPr="003D3C9F" w:rsidRDefault="003D3C9F" w:rsidP="003D3C9F">
      <w:pPr>
        <w:shd w:val="clear" w:color="auto" w:fill="FFFFFF"/>
        <w:spacing w:after="0" w:line="240" w:lineRule="auto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Божья коровка,</w:t>
      </w:r>
    </w:p>
    <w:p w:rsidR="003D3C9F" w:rsidRPr="003D3C9F" w:rsidRDefault="003D3C9F" w:rsidP="003D3C9F">
      <w:pPr>
        <w:shd w:val="clear" w:color="auto" w:fill="FFFFFF"/>
        <w:spacing w:after="0" w:line="240" w:lineRule="auto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Улети на небо,</w:t>
      </w:r>
    </w:p>
    <w:p w:rsidR="003D3C9F" w:rsidRPr="003D3C9F" w:rsidRDefault="003D3C9F" w:rsidP="003D3C9F">
      <w:pPr>
        <w:shd w:val="clear" w:color="auto" w:fill="FFFFFF"/>
        <w:spacing w:after="0" w:line="240" w:lineRule="auto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Там твои детки</w:t>
      </w:r>
    </w:p>
    <w:p w:rsidR="003D3C9F" w:rsidRPr="003D3C9F" w:rsidRDefault="003D3C9F" w:rsidP="003D3C9F">
      <w:pPr>
        <w:shd w:val="clear" w:color="auto" w:fill="FFFFFF"/>
        <w:spacing w:after="0" w:line="240" w:lineRule="auto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Кушают конфетки.</w:t>
      </w:r>
    </w:p>
    <w:p w:rsidR="003D3C9F" w:rsidRPr="003D3C9F" w:rsidRDefault="003D3C9F" w:rsidP="003D3C9F">
      <w:pPr>
        <w:shd w:val="clear" w:color="auto" w:fill="FFFFFF"/>
        <w:spacing w:after="0" w:line="240" w:lineRule="auto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Рассмотреть с ребенком картинку с божьими коровками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Проговорить четко потешку и предложить прохлопать ее ритмический рисунок.</w:t>
      </w:r>
    </w:p>
    <w:p w:rsidR="003D3C9F" w:rsidRPr="003D3C9F" w:rsidRDefault="003D3C9F" w:rsidP="003D3C9F">
      <w:pPr>
        <w:shd w:val="clear" w:color="auto" w:fill="FFFFFF"/>
        <w:spacing w:after="0"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.25pt;height:30pt"/>
        </w:pic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shape id="_x0000_i1026" type="#_x0000_t75" alt="" style="width:27pt;height:29.25pt"/>
        </w:pic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shape id="_x0000_i1027" type="#_x0000_t75" alt="" style="width:51.75pt;height:48.75pt"/>
        </w:pic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shape id="_x0000_i1028" type="#_x0000_t75" alt="" style="width:32.25pt;height:30pt"/>
        </w:pic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shape id="_x0000_i1029" type="#_x0000_t75" alt="" style="width:30pt;height:29.25pt"/>
        </w:pic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pict>
          <v:shape id="_x0000_i1030" type="#_x0000_t75" alt="" style="width:52.5pt;height:48.75pt"/>
        </w:pic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3D3C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Проговорить : « ти 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–т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и-ТА, ти – ти –ТА».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3" name="Рисунок 1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D3C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Прохлопать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ладоши, по коленям.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Пальчиковая гимнастика</w:t>
      </w: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« Замок»</w:t>
      </w:r>
    </w:p>
    <w:tbl>
      <w:tblPr>
        <w:tblW w:w="942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3402"/>
        <w:gridCol w:w="6018"/>
      </w:tblGrid>
      <w:tr w:rsidR="003D3C9F" w:rsidRPr="003D3C9F" w:rsidTr="003D3C9F"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 двери висит замок.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Кто его открыть бы мог?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Потянули,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Покрутили,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Постучали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 открыли!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Ритмичные быстрые соединения пальцев двух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 в замок.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Пальцы сцеплены в замок, руки тянутся в разные стороны. </w:t>
            </w: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Движение сцепленными пальцами от себя, к себе. Пальцы сцеплены, основания ладоней стучат друг о друга.</w:t>
            </w:r>
          </w:p>
          <w:p w:rsidR="003D3C9F" w:rsidRPr="003D3C9F" w:rsidRDefault="003D3C9F" w:rsidP="003D3C9F">
            <w:pPr>
              <w:spacing w:after="0" w:line="240" w:lineRule="auto"/>
              <w:ind w:right="-28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D3C9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Пальцы  расцепляются, ладони разводятся в стороны.   </w:t>
            </w:r>
          </w:p>
        </w:tc>
      </w:tr>
    </w:tbl>
    <w:p w:rsidR="003D3C9F" w:rsidRPr="003D3C9F" w:rsidRDefault="003D3C9F" w:rsidP="003D3C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Слушание музыки: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«Полечка». Муз. Д.Кабалевского</w:t>
      </w:r>
      <w:proofErr w:type="gramStart"/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музыка в приложении).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Прослушать пьесу. Обратить внимание ребенка на легкие, отрывистые звуки, игривый характер. Напомнить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что полька – веселый, быстрый и задорный танец. Родитель еще раз 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включает пьесу ребенок хлопает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ладоши, можно предложить водить куклу (кукла танцует).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Распевание, Пение.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«Весенняя полька»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муз. Е. Тиличеевой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узыка прилагается).</w:t>
      </w:r>
    </w:p>
    <w:p w:rsidR="003D3C9F" w:rsidRPr="003D3C9F" w:rsidRDefault="003D3C9F" w:rsidP="003D3C9F">
      <w:pPr>
        <w:shd w:val="clear" w:color="auto" w:fill="FFFFFF"/>
        <w:spacing w:line="240" w:lineRule="auto"/>
        <w:ind w:left="-42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Рассмотреть сюжетную картинку. Спеть ребенку песенку, задать вопросы по содержанию. Спросить, какую песню поют все танцующие звери. Четко проговорить припев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спеть его без сопровождения, попросить ребенка спеть так же. Спеть еще раз вместе</w:t>
      </w:r>
    </w:p>
    <w:p w:rsidR="003D3C9F" w:rsidRPr="003D3C9F" w:rsidRDefault="003D3C9F" w:rsidP="003D3C9F">
      <w:pPr>
        <w:shd w:val="clear" w:color="auto" w:fill="FFFFFF"/>
        <w:spacing w:line="240" w:lineRule="auto"/>
        <w:ind w:left="-66" w:right="-284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3D3C9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Пляшут польку зайцы на лугу,                2. Пляшут утки, мишка и лиса,</w:t>
      </w:r>
    </w:p>
    <w:p w:rsidR="003D3C9F" w:rsidRPr="003D3C9F" w:rsidRDefault="003D3C9F" w:rsidP="003D3C9F">
      <w:pPr>
        <w:shd w:val="clear" w:color="auto" w:fill="FFFFFF"/>
        <w:spacing w:line="240" w:lineRule="auto"/>
        <w:ind w:left="-6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Пляшут польку галки на стогу.                    Всюду шутки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всюду голоса.</w:t>
      </w:r>
    </w:p>
    <w:p w:rsidR="003D3C9F" w:rsidRPr="003D3C9F" w:rsidRDefault="003D3C9F" w:rsidP="003D3C9F">
      <w:pPr>
        <w:shd w:val="clear" w:color="auto" w:fill="FFFFFF"/>
        <w:spacing w:line="240" w:lineRule="auto"/>
        <w:ind w:left="-6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3D3C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Припев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  Ля, ля, ля, </w:t>
      </w:r>
      <w:r w:rsidRPr="003D3C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ля                               Припев:</w:t>
      </w:r>
    </w:p>
    <w:p w:rsidR="003D3C9F" w:rsidRPr="003D3C9F" w:rsidRDefault="003D3C9F" w:rsidP="003D3C9F">
      <w:pPr>
        <w:shd w:val="clear" w:color="auto" w:fill="FFFFFF"/>
        <w:spacing w:line="240" w:lineRule="auto"/>
        <w:ind w:left="-6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 Ля, ля, ля, ля!  - 2 раза.         3. Тут веселье с самого утра.</w:t>
      </w:r>
    </w:p>
    <w:p w:rsidR="003D3C9F" w:rsidRPr="003D3C9F" w:rsidRDefault="003D3C9F" w:rsidP="003D3C9F">
      <w:pPr>
        <w:shd w:val="clear" w:color="auto" w:fill="FFFFFF"/>
        <w:spacing w:line="240" w:lineRule="auto"/>
        <w:ind w:left="-6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 В лес пришла весенняя пора!</w:t>
      </w:r>
    </w:p>
    <w:p w:rsidR="003D3C9F" w:rsidRPr="003D3C9F" w:rsidRDefault="003D3C9F" w:rsidP="003D3C9F">
      <w:pPr>
        <w:shd w:val="clear" w:color="auto" w:fill="FFFFFF"/>
        <w:spacing w:line="240" w:lineRule="auto"/>
        <w:ind w:left="-66" w:right="-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 w:rsidRPr="003D3C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Припев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Игры</w:t>
      </w:r>
      <w:proofErr w:type="gramStart"/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,п</w:t>
      </w:r>
      <w:proofErr w:type="gramEnd"/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ляски,хороводы.</w:t>
      </w:r>
    </w:p>
    <w:p w:rsidR="003D3C9F" w:rsidRPr="003D3C9F" w:rsidRDefault="003D3C9F" w:rsidP="003D3C9F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Игра «Жмурки». Фрагмент из оперы «Марта».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Музыка</w:t>
      </w:r>
      <w:r w:rsidRPr="003D3C9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Ф.Флотова (музыка в приложении).</w:t>
      </w:r>
    </w:p>
    <w:p w:rsidR="003D3C9F" w:rsidRPr="003D3C9F" w:rsidRDefault="003D3C9F" w:rsidP="003D3C9F">
      <w:pPr>
        <w:shd w:val="clear" w:color="auto" w:fill="FFFFFF"/>
        <w:spacing w:after="0" w:line="240" w:lineRule="auto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Объяснить ребенку, что бегать можно, когда звучит музыка, а как только она закончится, ребенок  и его родители должны остановиться, замереть в любой позе. Родитель завязывает себе глаза платком и начинает ловить ребенка. Завязать глаза надо так, чтобы видеть ребенка, или платок должен быть прозрачным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 (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узыку нужно прекращать в любой момент, здесь важна реакция ребенка, насколько быстро он остановился). Когда ребенок стоит неподвижно</w:t>
      </w:r>
      <w:proofErr w:type="gramStart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он отдыхает у него восстанавливается  дыхание. Игра проходит шумно и весело и задача родителя не поймать ребенка, а дать ему возможность побегать </w:t>
      </w:r>
    </w:p>
    <w:p w:rsidR="003D3C9F" w:rsidRPr="003D3C9F" w:rsidRDefault="003D3C9F" w:rsidP="003D3C9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D3C9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3D3C9F" w:rsidRPr="003D3C9F" w:rsidRDefault="003D3C9F" w:rsidP="003D3C9F">
      <w:pPr>
        <w:numPr>
          <w:ilvl w:val="0"/>
          <w:numId w:val="2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4" name="Рисунок 14" descr="Божья коровка.jpg">
              <a:hlinkClick xmlns:a="http://schemas.openxmlformats.org/drawingml/2006/main" r:id="rId13" tooltip="&quot;Божья коровка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ожья коровка.jpg">
                      <a:hlinkClick r:id="rId13" tooltip="&quot;Божья коровка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9F" w:rsidRPr="003D3C9F" w:rsidRDefault="003D3C9F" w:rsidP="003D3C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D3C9F" w:rsidRPr="003D3C9F" w:rsidRDefault="003D3C9F" w:rsidP="003D3C9F">
      <w:pPr>
        <w:numPr>
          <w:ilvl w:val="0"/>
          <w:numId w:val="2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lastRenderedPageBreak/>
        <w:drawing>
          <wp:inline distT="0" distB="0" distL="0" distR="0">
            <wp:extent cx="1333500" cy="1333500"/>
            <wp:effectExtent l="19050" t="0" r="0" b="0"/>
            <wp:docPr id="15" name="Рисунок 15" descr="Весення полька s1200.jpg">
              <a:hlinkClick xmlns:a="http://schemas.openxmlformats.org/drawingml/2006/main" r:id="rId15" tooltip="&quot;Весення полька s120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есення полька s1200.jpg">
                      <a:hlinkClick r:id="rId15" tooltip="&quot;Весення полька s120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9F" w:rsidRPr="003D3C9F" w:rsidRDefault="003D3C9F" w:rsidP="003D3C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D3C9F" w:rsidRPr="003D3C9F" w:rsidRDefault="003D3C9F" w:rsidP="003D3C9F">
      <w:pPr>
        <w:numPr>
          <w:ilvl w:val="0"/>
          <w:numId w:val="2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6" name="Рисунок 16" descr="Весенняя полька .jpg">
              <a:hlinkClick xmlns:a="http://schemas.openxmlformats.org/drawingml/2006/main" r:id="rId17" tooltip="&quot;Весенняя полька 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есенняя полька .jpg">
                      <a:hlinkClick r:id="rId17" tooltip="&quot;Весенняя полька 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9F" w:rsidRPr="003D3C9F" w:rsidRDefault="003D3C9F" w:rsidP="003D3C9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3C9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D3C9F" w:rsidRPr="003D3C9F" w:rsidRDefault="003D3C9F" w:rsidP="003D3C9F">
      <w:pPr>
        <w:numPr>
          <w:ilvl w:val="0"/>
          <w:numId w:val="2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17" name="Рисунок 17" descr="Дудочка.jpg">
              <a:hlinkClick xmlns:a="http://schemas.openxmlformats.org/drawingml/2006/main" r:id="rId19" tooltip="&quot;Дудочка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удочка.jpg">
                      <a:hlinkClick r:id="rId19" tooltip="&quot;Дудочка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FD5" w:rsidRDefault="00FC2FD5"/>
    <w:sectPr w:rsidR="00FC2FD5" w:rsidSect="00FC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50" w:rsidRDefault="000B1850" w:rsidP="003D3C9F">
      <w:pPr>
        <w:spacing w:after="0" w:line="240" w:lineRule="auto"/>
      </w:pPr>
      <w:r>
        <w:separator/>
      </w:r>
    </w:p>
  </w:endnote>
  <w:endnote w:type="continuationSeparator" w:id="0">
    <w:p w:rsidR="000B1850" w:rsidRDefault="000B1850" w:rsidP="003D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50" w:rsidRDefault="000B1850" w:rsidP="003D3C9F">
      <w:pPr>
        <w:spacing w:after="0" w:line="240" w:lineRule="auto"/>
      </w:pPr>
      <w:r>
        <w:separator/>
      </w:r>
    </w:p>
  </w:footnote>
  <w:footnote w:type="continuationSeparator" w:id="0">
    <w:p w:rsidR="000B1850" w:rsidRDefault="000B1850" w:rsidP="003D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84E"/>
    <w:multiLevelType w:val="multilevel"/>
    <w:tmpl w:val="429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53A56"/>
    <w:multiLevelType w:val="multilevel"/>
    <w:tmpl w:val="8AEA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BED"/>
    <w:rsid w:val="000B1850"/>
    <w:rsid w:val="002C1580"/>
    <w:rsid w:val="003B472D"/>
    <w:rsid w:val="003D3C9F"/>
    <w:rsid w:val="005A0C92"/>
    <w:rsid w:val="006A1BD4"/>
    <w:rsid w:val="00A466E9"/>
    <w:rsid w:val="00C12004"/>
    <w:rsid w:val="00CB5BED"/>
    <w:rsid w:val="00F37913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BED"/>
    <w:rPr>
      <w:b/>
      <w:bCs/>
    </w:rPr>
  </w:style>
  <w:style w:type="character" w:styleId="a4">
    <w:name w:val="Emphasis"/>
    <w:basedOn w:val="a0"/>
    <w:uiPriority w:val="20"/>
    <w:qFormat/>
    <w:rsid w:val="00CB5BED"/>
    <w:rPr>
      <w:i/>
      <w:iCs/>
    </w:rPr>
  </w:style>
  <w:style w:type="paragraph" w:styleId="a5">
    <w:name w:val="List Paragraph"/>
    <w:basedOn w:val="a"/>
    <w:uiPriority w:val="34"/>
    <w:qFormat/>
    <w:rsid w:val="00CB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B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D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C9F"/>
  </w:style>
  <w:style w:type="paragraph" w:styleId="aa">
    <w:name w:val="footer"/>
    <w:basedOn w:val="a"/>
    <w:link w:val="ab"/>
    <w:uiPriority w:val="99"/>
    <w:semiHidden/>
    <w:unhideWhenUsed/>
    <w:rsid w:val="003D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16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3603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4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728766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406.tvoysadik.ru/upload/ts406_new/images/big/e4/d2/e4d26a53b0eb1a8fd633321737c7aee4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406.tvoysadik.ru/upload/ts406_new/images/big/ab/ec/abecf5d8dacacca3b5284db1104f2a27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406.tvoysadik.ru/upload/ts406_new/images/big/70/32/70328551304c2a577ec83343597ac4ca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406.tvoysadik.ru/upload/ts406_new/images/big/5f/16/5f1656dc3e64ba4defc85590db1f90dd.jpg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406.tvoysadik.ru/upload/ts406_new/images/big/c4/06/c406d74df8d8e2d52f82e2781756716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06.tvoysadik.ru/upload/ts406_new/images/big/f9/4a/f94a9ec63bba672be1f874b57f6f6440.png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1296</Words>
  <Characters>7392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</dc:creator>
  <cp:keywords/>
  <dc:description/>
  <cp:lastModifiedBy>Гилева</cp:lastModifiedBy>
  <cp:revision>3</cp:revision>
  <dcterms:created xsi:type="dcterms:W3CDTF">2020-04-24T10:47:00Z</dcterms:created>
  <dcterms:modified xsi:type="dcterms:W3CDTF">2020-04-24T10:50:00Z</dcterms:modified>
</cp:coreProperties>
</file>